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80F3" w14:textId="61998DE6" w:rsidR="00990218" w:rsidRDefault="008A1FD8" w:rsidP="0091713F">
      <w:pPr>
        <w:jc w:val="center"/>
        <w:rPr>
          <w:sz w:val="18"/>
          <w:szCs w:val="18"/>
        </w:rPr>
      </w:pPr>
      <w:r>
        <w:rPr>
          <w:rFonts w:hint="eastAsia"/>
          <w:sz w:val="18"/>
          <w:szCs w:val="18"/>
        </w:rPr>
        <w:t>２０２１</w:t>
      </w:r>
      <w:r w:rsidR="006B3F0B" w:rsidRPr="00771624">
        <w:rPr>
          <w:rFonts w:hint="eastAsia"/>
          <w:sz w:val="18"/>
          <w:szCs w:val="18"/>
        </w:rPr>
        <w:t>年度</w:t>
      </w:r>
      <w:r w:rsidR="00CB5816">
        <w:rPr>
          <w:rFonts w:hint="eastAsia"/>
          <w:sz w:val="18"/>
          <w:szCs w:val="18"/>
        </w:rPr>
        <w:t xml:space="preserve">　第</w:t>
      </w:r>
      <w:r>
        <w:rPr>
          <w:rFonts w:hint="eastAsia"/>
          <w:sz w:val="18"/>
          <w:szCs w:val="18"/>
        </w:rPr>
        <w:t>１</w:t>
      </w:r>
      <w:r w:rsidR="00990218">
        <w:rPr>
          <w:rFonts w:hint="eastAsia"/>
          <w:sz w:val="18"/>
          <w:szCs w:val="18"/>
        </w:rPr>
        <w:t>回</w:t>
      </w:r>
    </w:p>
    <w:p w14:paraId="5F439C8D" w14:textId="77777777" w:rsidR="006B3F0B" w:rsidRPr="00771624" w:rsidRDefault="006B3F0B" w:rsidP="00FB7F9A">
      <w:pPr>
        <w:jc w:val="center"/>
        <w:rPr>
          <w:sz w:val="18"/>
          <w:szCs w:val="18"/>
        </w:rPr>
      </w:pPr>
      <w:r w:rsidRPr="00771624">
        <w:rPr>
          <w:rFonts w:hint="eastAsia"/>
          <w:sz w:val="18"/>
          <w:szCs w:val="18"/>
        </w:rPr>
        <w:t>ＪＢＡ公認Ｄ級審判更新講習会（Ｕ１２カテゴリー</w:t>
      </w:r>
      <w:r w:rsidR="00EF0D38" w:rsidRPr="00771624">
        <w:rPr>
          <w:rFonts w:hint="eastAsia"/>
          <w:sz w:val="18"/>
          <w:szCs w:val="18"/>
        </w:rPr>
        <w:t>北部地区</w:t>
      </w:r>
      <w:r w:rsidRPr="00771624">
        <w:rPr>
          <w:rFonts w:hint="eastAsia"/>
          <w:sz w:val="18"/>
          <w:szCs w:val="18"/>
        </w:rPr>
        <w:t>）開催要項</w:t>
      </w:r>
    </w:p>
    <w:p w14:paraId="3FD9C8DB" w14:textId="77777777" w:rsidR="006B3F0B" w:rsidRPr="00771624" w:rsidRDefault="006B3F0B">
      <w:pPr>
        <w:rPr>
          <w:sz w:val="18"/>
          <w:szCs w:val="18"/>
        </w:rPr>
      </w:pPr>
    </w:p>
    <w:p w14:paraId="20FB4829" w14:textId="77777777" w:rsidR="006B3F0B" w:rsidRPr="00771624" w:rsidRDefault="006B3F0B">
      <w:pPr>
        <w:rPr>
          <w:sz w:val="18"/>
          <w:szCs w:val="18"/>
        </w:rPr>
      </w:pPr>
      <w:r w:rsidRPr="00771624">
        <w:rPr>
          <w:rFonts w:hint="eastAsia"/>
          <w:sz w:val="18"/>
          <w:szCs w:val="18"/>
        </w:rPr>
        <w:t>１　主催　一般社団法人埼玉県バスケットボール協会</w:t>
      </w:r>
    </w:p>
    <w:p w14:paraId="630C1520" w14:textId="77777777" w:rsidR="006B3F0B" w:rsidRPr="00771624" w:rsidRDefault="006B3F0B">
      <w:pPr>
        <w:rPr>
          <w:sz w:val="18"/>
          <w:szCs w:val="18"/>
        </w:rPr>
      </w:pPr>
    </w:p>
    <w:p w14:paraId="61934A5C" w14:textId="77777777" w:rsidR="006B3F0B" w:rsidRPr="00771624" w:rsidRDefault="006B3F0B">
      <w:pPr>
        <w:rPr>
          <w:sz w:val="18"/>
          <w:szCs w:val="18"/>
        </w:rPr>
      </w:pPr>
      <w:r w:rsidRPr="00771624">
        <w:rPr>
          <w:rFonts w:hint="eastAsia"/>
          <w:sz w:val="18"/>
          <w:szCs w:val="18"/>
        </w:rPr>
        <w:t xml:space="preserve">２　</w:t>
      </w:r>
      <w:r w:rsidR="00FB7F9A">
        <w:rPr>
          <w:rFonts w:hint="eastAsia"/>
          <w:sz w:val="18"/>
          <w:szCs w:val="18"/>
        </w:rPr>
        <w:t>主管</w:t>
      </w:r>
      <w:r w:rsidRPr="00771624">
        <w:rPr>
          <w:rFonts w:hint="eastAsia"/>
          <w:sz w:val="18"/>
          <w:szCs w:val="18"/>
        </w:rPr>
        <w:t xml:space="preserve">　一般社団法人埼玉県バスケットボール協会審判部Ｕ１２カテゴリー</w:t>
      </w:r>
    </w:p>
    <w:p w14:paraId="6A988E2D" w14:textId="77777777" w:rsidR="006B3F0B" w:rsidRPr="00771624" w:rsidRDefault="006B3F0B">
      <w:pPr>
        <w:rPr>
          <w:sz w:val="18"/>
          <w:szCs w:val="18"/>
        </w:rPr>
      </w:pPr>
    </w:p>
    <w:p w14:paraId="5EB90DD7" w14:textId="69C72A33" w:rsidR="00626208" w:rsidRPr="00771624" w:rsidRDefault="00CB5816">
      <w:pPr>
        <w:rPr>
          <w:sz w:val="18"/>
          <w:szCs w:val="18"/>
        </w:rPr>
      </w:pPr>
      <w:r>
        <w:rPr>
          <w:rFonts w:hint="eastAsia"/>
          <w:sz w:val="18"/>
          <w:szCs w:val="18"/>
        </w:rPr>
        <w:t>３　期日　２０２</w:t>
      </w:r>
      <w:r w:rsidR="008A1FD8">
        <w:rPr>
          <w:rFonts w:hint="eastAsia"/>
          <w:sz w:val="18"/>
          <w:szCs w:val="18"/>
        </w:rPr>
        <w:t>１年</w:t>
      </w:r>
      <w:r w:rsidR="00C75AA3">
        <w:rPr>
          <w:rFonts w:hint="eastAsia"/>
          <w:sz w:val="18"/>
          <w:szCs w:val="18"/>
        </w:rPr>
        <w:t>１１</w:t>
      </w:r>
      <w:r w:rsidR="00626208">
        <w:rPr>
          <w:rFonts w:hint="eastAsia"/>
          <w:sz w:val="18"/>
          <w:szCs w:val="18"/>
        </w:rPr>
        <w:t>月</w:t>
      </w:r>
      <w:r w:rsidR="00C75AA3">
        <w:rPr>
          <w:rFonts w:hint="eastAsia"/>
          <w:sz w:val="18"/>
          <w:szCs w:val="18"/>
        </w:rPr>
        <w:t>６</w:t>
      </w:r>
      <w:r w:rsidR="00626208">
        <w:rPr>
          <w:rFonts w:hint="eastAsia"/>
          <w:sz w:val="18"/>
          <w:szCs w:val="18"/>
        </w:rPr>
        <w:t>日（土）</w:t>
      </w:r>
    </w:p>
    <w:p w14:paraId="20AFDE78" w14:textId="77777777" w:rsidR="006B3F0B" w:rsidRPr="00771624" w:rsidRDefault="006B3F0B">
      <w:pPr>
        <w:rPr>
          <w:sz w:val="18"/>
          <w:szCs w:val="18"/>
        </w:rPr>
      </w:pPr>
    </w:p>
    <w:p w14:paraId="15F6760A" w14:textId="248CD270" w:rsidR="006B3F0B" w:rsidRPr="00771624" w:rsidRDefault="006B3F0B">
      <w:pPr>
        <w:rPr>
          <w:sz w:val="18"/>
          <w:szCs w:val="18"/>
        </w:rPr>
      </w:pPr>
      <w:r w:rsidRPr="00771624">
        <w:rPr>
          <w:rFonts w:hint="eastAsia"/>
          <w:sz w:val="18"/>
          <w:szCs w:val="18"/>
        </w:rPr>
        <w:t xml:space="preserve">４　会場　</w:t>
      </w:r>
      <w:r w:rsidR="00626208">
        <w:rPr>
          <w:rFonts w:hint="eastAsia"/>
          <w:sz w:val="18"/>
          <w:szCs w:val="18"/>
        </w:rPr>
        <w:t>本庄シルクドーム</w:t>
      </w:r>
    </w:p>
    <w:p w14:paraId="2B1B2C4F" w14:textId="77777777" w:rsidR="00771624" w:rsidRPr="00771624" w:rsidRDefault="00771624">
      <w:pPr>
        <w:rPr>
          <w:sz w:val="18"/>
          <w:szCs w:val="18"/>
        </w:rPr>
      </w:pPr>
    </w:p>
    <w:p w14:paraId="6C600843" w14:textId="77777777" w:rsidR="00C75AA3" w:rsidRDefault="006B3F0B" w:rsidP="00771624">
      <w:pPr>
        <w:ind w:left="1260" w:hangingChars="700" w:hanging="1260"/>
        <w:rPr>
          <w:sz w:val="18"/>
          <w:szCs w:val="18"/>
        </w:rPr>
      </w:pPr>
      <w:r w:rsidRPr="00771624">
        <w:rPr>
          <w:rFonts w:hint="eastAsia"/>
          <w:sz w:val="18"/>
          <w:szCs w:val="18"/>
        </w:rPr>
        <w:t>５　受講資格　一般社団法人埼玉県バスケットボール協会</w:t>
      </w:r>
      <w:r w:rsidR="00771624" w:rsidRPr="00771624">
        <w:rPr>
          <w:rFonts w:hint="eastAsia"/>
          <w:sz w:val="18"/>
          <w:szCs w:val="18"/>
        </w:rPr>
        <w:t>審判部Ｕ１２カテゴリー</w:t>
      </w:r>
      <w:r w:rsidR="00EF0D38" w:rsidRPr="00771624">
        <w:rPr>
          <w:rFonts w:hint="eastAsia"/>
          <w:sz w:val="18"/>
          <w:szCs w:val="18"/>
        </w:rPr>
        <w:t>（北部地区）</w:t>
      </w:r>
    </w:p>
    <w:p w14:paraId="4C7FA1E6" w14:textId="18AAD2A7" w:rsidR="006B3F0B" w:rsidRPr="00771624" w:rsidRDefault="006B3F0B" w:rsidP="00C75AA3">
      <w:pPr>
        <w:ind w:leftChars="600" w:left="1440" w:hangingChars="100" w:hanging="180"/>
        <w:rPr>
          <w:sz w:val="18"/>
          <w:szCs w:val="18"/>
        </w:rPr>
      </w:pPr>
      <w:r w:rsidRPr="00771624">
        <w:rPr>
          <w:rFonts w:hint="eastAsia"/>
          <w:sz w:val="18"/>
          <w:szCs w:val="18"/>
        </w:rPr>
        <w:t>ＪＢＡ公認Ｄ級審判員</w:t>
      </w:r>
    </w:p>
    <w:p w14:paraId="5772CE2B" w14:textId="77777777" w:rsidR="00771624" w:rsidRDefault="00771624">
      <w:pPr>
        <w:rPr>
          <w:sz w:val="18"/>
          <w:szCs w:val="18"/>
        </w:rPr>
      </w:pPr>
    </w:p>
    <w:p w14:paraId="6A5C2AC0" w14:textId="77777777" w:rsidR="00771624" w:rsidRDefault="006B3F0B">
      <w:pPr>
        <w:rPr>
          <w:sz w:val="18"/>
          <w:szCs w:val="18"/>
        </w:rPr>
      </w:pPr>
      <w:r w:rsidRPr="00771624">
        <w:rPr>
          <w:rFonts w:hint="eastAsia"/>
          <w:sz w:val="18"/>
          <w:szCs w:val="18"/>
        </w:rPr>
        <w:t>６　講師　一般社団法人埼玉県バスケットボール協会審判部Ｕ１２カテゴリー</w:t>
      </w:r>
      <w:r w:rsidR="00771624">
        <w:rPr>
          <w:rFonts w:hint="eastAsia"/>
          <w:sz w:val="18"/>
          <w:szCs w:val="18"/>
        </w:rPr>
        <w:t>所属</w:t>
      </w:r>
    </w:p>
    <w:p w14:paraId="6CE0ED80" w14:textId="77777777" w:rsidR="006B3F0B" w:rsidRPr="00771624" w:rsidRDefault="006B3F0B" w:rsidP="00771624">
      <w:pPr>
        <w:ind w:firstLineChars="500" w:firstLine="900"/>
        <w:rPr>
          <w:sz w:val="18"/>
          <w:szCs w:val="18"/>
        </w:rPr>
      </w:pPr>
      <w:r w:rsidRPr="00771624">
        <w:rPr>
          <w:rFonts w:hint="eastAsia"/>
          <w:sz w:val="18"/>
          <w:szCs w:val="18"/>
        </w:rPr>
        <w:t>ＪＢＡ公認Ｂ級・</w:t>
      </w:r>
      <w:r w:rsidR="00EF0D38" w:rsidRPr="00771624">
        <w:rPr>
          <w:rFonts w:hint="eastAsia"/>
          <w:sz w:val="18"/>
          <w:szCs w:val="18"/>
        </w:rPr>
        <w:t>Ｃ級審判員</w:t>
      </w:r>
    </w:p>
    <w:p w14:paraId="0C043AF8" w14:textId="77777777" w:rsidR="00771624" w:rsidRDefault="00771624">
      <w:pPr>
        <w:rPr>
          <w:sz w:val="18"/>
          <w:szCs w:val="18"/>
        </w:rPr>
      </w:pPr>
    </w:p>
    <w:p w14:paraId="36AD4BA9" w14:textId="7CB5A750" w:rsidR="00EF0D38" w:rsidRDefault="00EF0D38" w:rsidP="00B11779">
      <w:pPr>
        <w:rPr>
          <w:sz w:val="18"/>
          <w:szCs w:val="18"/>
        </w:rPr>
      </w:pPr>
      <w:r w:rsidRPr="00771624">
        <w:rPr>
          <w:rFonts w:hint="eastAsia"/>
          <w:sz w:val="18"/>
          <w:szCs w:val="18"/>
        </w:rPr>
        <w:t>７</w:t>
      </w:r>
      <w:r w:rsidR="00771624" w:rsidRPr="00771624">
        <w:rPr>
          <w:rFonts w:hint="eastAsia"/>
          <w:sz w:val="18"/>
          <w:szCs w:val="18"/>
        </w:rPr>
        <w:t xml:space="preserve">　</w:t>
      </w:r>
      <w:r w:rsidRPr="00771624">
        <w:rPr>
          <w:rFonts w:hint="eastAsia"/>
          <w:sz w:val="18"/>
          <w:szCs w:val="18"/>
        </w:rPr>
        <w:t xml:space="preserve">講習内容　</w:t>
      </w:r>
      <w:r w:rsidR="00B11779">
        <w:rPr>
          <w:rFonts w:hint="eastAsia"/>
          <w:sz w:val="18"/>
          <w:szCs w:val="18"/>
        </w:rPr>
        <w:t>集合：９：００　※割り当てが出来るようでしたら事前にご連絡致します。その場合は</w:t>
      </w:r>
    </w:p>
    <w:p w14:paraId="598155FC" w14:textId="475C5931" w:rsidR="00B11779" w:rsidRDefault="00B11779" w:rsidP="00B11779">
      <w:pPr>
        <w:rPr>
          <w:sz w:val="18"/>
          <w:szCs w:val="18"/>
        </w:rPr>
      </w:pPr>
      <w:r>
        <w:rPr>
          <w:rFonts w:hint="eastAsia"/>
          <w:sz w:val="18"/>
          <w:szCs w:val="18"/>
        </w:rPr>
        <w:t xml:space="preserve">　　　　　　　　　　　　　　　　自分の担当ゲームに合わせてお越しください。</w:t>
      </w:r>
    </w:p>
    <w:p w14:paraId="313C698A" w14:textId="5FE09FB9" w:rsidR="00EF0D38" w:rsidRPr="00771624" w:rsidRDefault="00B11779">
      <w:pPr>
        <w:rPr>
          <w:sz w:val="18"/>
          <w:szCs w:val="18"/>
        </w:rPr>
      </w:pPr>
      <w:r>
        <w:rPr>
          <w:rFonts w:hint="eastAsia"/>
          <w:sz w:val="18"/>
          <w:szCs w:val="18"/>
        </w:rPr>
        <w:t xml:space="preserve">　　　　　　　実技：９：００～</w:t>
      </w:r>
      <w:r w:rsidR="00EF0D38" w:rsidRPr="00771624">
        <w:rPr>
          <w:rFonts w:hint="eastAsia"/>
          <w:sz w:val="18"/>
          <w:szCs w:val="18"/>
        </w:rPr>
        <w:t xml:space="preserve">　（終わり次第解散）</w:t>
      </w:r>
    </w:p>
    <w:p w14:paraId="75A9901F" w14:textId="77777777" w:rsidR="00FB7F9A" w:rsidRDefault="00FB7F9A">
      <w:pPr>
        <w:rPr>
          <w:sz w:val="18"/>
          <w:szCs w:val="18"/>
        </w:rPr>
      </w:pPr>
    </w:p>
    <w:p w14:paraId="047C895F" w14:textId="6235E791" w:rsidR="00B11779" w:rsidRDefault="00EF0D38">
      <w:pPr>
        <w:rPr>
          <w:sz w:val="18"/>
          <w:szCs w:val="18"/>
        </w:rPr>
      </w:pPr>
      <w:r w:rsidRPr="00771624">
        <w:rPr>
          <w:rFonts w:hint="eastAsia"/>
          <w:sz w:val="18"/>
          <w:szCs w:val="18"/>
        </w:rPr>
        <w:t xml:space="preserve">８　受講者数と申込期限　</w:t>
      </w:r>
      <w:r w:rsidR="00391F07">
        <w:rPr>
          <w:rFonts w:hint="eastAsia"/>
          <w:sz w:val="18"/>
          <w:szCs w:val="18"/>
        </w:rPr>
        <w:t xml:space="preserve">　</w:t>
      </w:r>
      <w:r w:rsidR="00CB5816">
        <w:rPr>
          <w:rFonts w:hint="eastAsia"/>
          <w:sz w:val="18"/>
          <w:szCs w:val="18"/>
        </w:rPr>
        <w:t>申込期限は</w:t>
      </w:r>
      <w:r w:rsidR="00C75AA3">
        <w:rPr>
          <w:rFonts w:hint="eastAsia"/>
          <w:sz w:val="18"/>
          <w:szCs w:val="18"/>
        </w:rPr>
        <w:t>１０</w:t>
      </w:r>
      <w:r w:rsidR="00626208">
        <w:rPr>
          <w:rFonts w:hint="eastAsia"/>
          <w:sz w:val="18"/>
          <w:szCs w:val="18"/>
        </w:rPr>
        <w:t>月</w:t>
      </w:r>
      <w:r w:rsidR="00C75AA3">
        <w:rPr>
          <w:rFonts w:hint="eastAsia"/>
          <w:sz w:val="18"/>
          <w:szCs w:val="18"/>
        </w:rPr>
        <w:t>２５</w:t>
      </w:r>
      <w:r w:rsidR="00626208">
        <w:rPr>
          <w:rFonts w:hint="eastAsia"/>
          <w:sz w:val="18"/>
          <w:szCs w:val="18"/>
        </w:rPr>
        <w:t>日（月）～</w:t>
      </w:r>
      <w:r w:rsidR="00C75AA3">
        <w:rPr>
          <w:rFonts w:hint="eastAsia"/>
          <w:sz w:val="18"/>
          <w:szCs w:val="18"/>
        </w:rPr>
        <w:t>１１</w:t>
      </w:r>
      <w:r w:rsidR="00626208">
        <w:rPr>
          <w:rFonts w:hint="eastAsia"/>
          <w:sz w:val="18"/>
          <w:szCs w:val="18"/>
        </w:rPr>
        <w:t>月</w:t>
      </w:r>
      <w:r w:rsidR="00C75AA3">
        <w:rPr>
          <w:rFonts w:hint="eastAsia"/>
          <w:sz w:val="18"/>
          <w:szCs w:val="18"/>
        </w:rPr>
        <w:t>３</w:t>
      </w:r>
      <w:r w:rsidR="00626208">
        <w:rPr>
          <w:rFonts w:hint="eastAsia"/>
          <w:sz w:val="18"/>
          <w:szCs w:val="18"/>
        </w:rPr>
        <w:t>日（水）</w:t>
      </w:r>
      <w:r w:rsidRPr="00771624">
        <w:rPr>
          <w:rFonts w:hint="eastAsia"/>
          <w:sz w:val="18"/>
          <w:szCs w:val="18"/>
        </w:rPr>
        <w:t>と</w:t>
      </w:r>
      <w:r w:rsidR="00771624">
        <w:rPr>
          <w:rFonts w:hint="eastAsia"/>
          <w:sz w:val="18"/>
          <w:szCs w:val="18"/>
        </w:rPr>
        <w:t>す</w:t>
      </w:r>
      <w:r w:rsidRPr="00771624">
        <w:rPr>
          <w:rFonts w:hint="eastAsia"/>
          <w:sz w:val="18"/>
          <w:szCs w:val="18"/>
        </w:rPr>
        <w:t>る</w:t>
      </w:r>
    </w:p>
    <w:p w14:paraId="050AEFEC" w14:textId="5202DEFC" w:rsidR="00EF0D38" w:rsidRPr="00771624" w:rsidRDefault="00B11779">
      <w:pPr>
        <w:rPr>
          <w:sz w:val="18"/>
          <w:szCs w:val="18"/>
        </w:rPr>
      </w:pPr>
      <w:r>
        <w:rPr>
          <w:rFonts w:hint="eastAsia"/>
          <w:sz w:val="18"/>
          <w:szCs w:val="18"/>
        </w:rPr>
        <w:t xml:space="preserve">　　　　　　　　　　　</w:t>
      </w:r>
      <w:r w:rsidR="00C75AA3">
        <w:rPr>
          <w:rFonts w:hint="eastAsia"/>
          <w:sz w:val="18"/>
          <w:szCs w:val="18"/>
        </w:rPr>
        <w:t xml:space="preserve">　　</w:t>
      </w:r>
      <w:r>
        <w:rPr>
          <w:rFonts w:hint="eastAsia"/>
          <w:sz w:val="18"/>
          <w:szCs w:val="18"/>
        </w:rPr>
        <w:t>※場合によっては人数制限をする可能性がありますのでご了承ください</w:t>
      </w:r>
      <w:r w:rsidR="00EF0D38" w:rsidRPr="00771624">
        <w:rPr>
          <w:rFonts w:hint="eastAsia"/>
          <w:sz w:val="18"/>
          <w:szCs w:val="18"/>
        </w:rPr>
        <w:t>。</w:t>
      </w:r>
    </w:p>
    <w:p w14:paraId="0FA2F18D" w14:textId="77777777" w:rsidR="00771624" w:rsidRDefault="00771624">
      <w:pPr>
        <w:rPr>
          <w:sz w:val="18"/>
          <w:szCs w:val="18"/>
        </w:rPr>
      </w:pPr>
    </w:p>
    <w:p w14:paraId="79196644" w14:textId="77777777" w:rsidR="00EF0D38" w:rsidRPr="00771624" w:rsidRDefault="00EF0D38">
      <w:pPr>
        <w:rPr>
          <w:sz w:val="18"/>
          <w:szCs w:val="18"/>
        </w:rPr>
      </w:pPr>
      <w:r w:rsidRPr="00771624">
        <w:rPr>
          <w:rFonts w:hint="eastAsia"/>
          <w:sz w:val="18"/>
          <w:szCs w:val="18"/>
        </w:rPr>
        <w:t>９</w:t>
      </w:r>
      <w:r w:rsidR="00771624" w:rsidRPr="00771624">
        <w:rPr>
          <w:rFonts w:hint="eastAsia"/>
          <w:sz w:val="18"/>
          <w:szCs w:val="18"/>
        </w:rPr>
        <w:t xml:space="preserve">　受講申込　ＴｅａｍＪＢＡより各自で申込を行ってください。</w:t>
      </w:r>
    </w:p>
    <w:p w14:paraId="5E7539CF" w14:textId="77777777" w:rsidR="00771624" w:rsidRPr="00771624" w:rsidRDefault="00771624">
      <w:pPr>
        <w:rPr>
          <w:sz w:val="18"/>
          <w:szCs w:val="18"/>
        </w:rPr>
      </w:pPr>
    </w:p>
    <w:p w14:paraId="5237A4D2" w14:textId="4869248D" w:rsidR="00771624" w:rsidRDefault="00771624" w:rsidP="00771624">
      <w:pPr>
        <w:ind w:left="1260" w:hangingChars="700" w:hanging="1260"/>
        <w:rPr>
          <w:sz w:val="18"/>
          <w:szCs w:val="18"/>
        </w:rPr>
      </w:pPr>
      <w:r w:rsidRPr="00771624">
        <w:rPr>
          <w:rFonts w:hint="eastAsia"/>
          <w:sz w:val="18"/>
          <w:szCs w:val="18"/>
        </w:rPr>
        <w:t>１０　受講料　２，</w:t>
      </w:r>
      <w:r w:rsidR="008A1FD8">
        <w:rPr>
          <w:rFonts w:hint="eastAsia"/>
          <w:sz w:val="18"/>
          <w:szCs w:val="18"/>
        </w:rPr>
        <w:t>２００</w:t>
      </w:r>
      <w:r w:rsidRPr="00771624">
        <w:rPr>
          <w:rFonts w:hint="eastAsia"/>
          <w:sz w:val="18"/>
          <w:szCs w:val="18"/>
        </w:rPr>
        <w:t>円　申込後、ＴｅａｍＪＢＡシステムにてコンビニエンスストア等でお支払い願います。（入金完了にて受講資格が発生いたします。）</w:t>
      </w:r>
    </w:p>
    <w:p w14:paraId="04AC04E0" w14:textId="77777777" w:rsidR="0091713F" w:rsidRPr="00771624" w:rsidRDefault="0091713F" w:rsidP="00771624">
      <w:pPr>
        <w:ind w:left="1260" w:hangingChars="700" w:hanging="1260"/>
        <w:rPr>
          <w:sz w:val="18"/>
          <w:szCs w:val="18"/>
        </w:rPr>
      </w:pPr>
    </w:p>
    <w:p w14:paraId="0ED5D23D" w14:textId="6CE67EC0" w:rsidR="00FB7F9A" w:rsidRDefault="00990218" w:rsidP="008A1FD8">
      <w:pPr>
        <w:ind w:left="1260" w:hangingChars="700" w:hanging="1260"/>
        <w:rPr>
          <w:sz w:val="18"/>
          <w:szCs w:val="18"/>
        </w:rPr>
      </w:pPr>
      <w:r>
        <w:rPr>
          <w:rFonts w:hint="eastAsia"/>
          <w:sz w:val="18"/>
          <w:szCs w:val="18"/>
        </w:rPr>
        <w:t xml:space="preserve">１１　その他　①持ち物　</w:t>
      </w:r>
      <w:r w:rsidR="0091713F">
        <w:rPr>
          <w:rFonts w:hint="eastAsia"/>
          <w:sz w:val="18"/>
          <w:szCs w:val="18"/>
        </w:rPr>
        <w:t>審判健康チェックシートの提出をお願い致します。</w:t>
      </w:r>
    </w:p>
    <w:p w14:paraId="3BEF1D37" w14:textId="77777777" w:rsidR="00FB7F9A" w:rsidRDefault="00FB7F9A" w:rsidP="00FB7F9A">
      <w:pPr>
        <w:ind w:left="1260" w:hangingChars="700" w:hanging="1260"/>
        <w:rPr>
          <w:sz w:val="18"/>
          <w:szCs w:val="18"/>
        </w:rPr>
      </w:pPr>
      <w:r>
        <w:rPr>
          <w:rFonts w:hint="eastAsia"/>
          <w:sz w:val="18"/>
          <w:szCs w:val="18"/>
        </w:rPr>
        <w:t xml:space="preserve">　　　　　　　※入金が確認できる領収書ｏｒ入金が確認できる画面を表示していただきます。</w:t>
      </w:r>
    </w:p>
    <w:p w14:paraId="70262386" w14:textId="7F58DAE7" w:rsidR="008A1FD8" w:rsidRDefault="00FB7F9A" w:rsidP="008A1FD8">
      <w:pPr>
        <w:ind w:leftChars="600" w:left="1440" w:hangingChars="100" w:hanging="180"/>
        <w:rPr>
          <w:sz w:val="18"/>
          <w:szCs w:val="18"/>
        </w:rPr>
      </w:pPr>
      <w:r>
        <w:rPr>
          <w:rFonts w:hint="eastAsia"/>
          <w:sz w:val="18"/>
          <w:szCs w:val="18"/>
        </w:rPr>
        <w:t xml:space="preserve">②服装　</w:t>
      </w:r>
      <w:r w:rsidR="008A1FD8">
        <w:rPr>
          <w:rFonts w:hint="eastAsia"/>
          <w:sz w:val="18"/>
          <w:szCs w:val="18"/>
        </w:rPr>
        <w:t>レフリーシャツ、スラックス、ワッペン着用</w:t>
      </w:r>
    </w:p>
    <w:p w14:paraId="0ED2CAE1" w14:textId="5604AC8B" w:rsidR="008A1FD8" w:rsidRDefault="008A1FD8" w:rsidP="008A1FD8">
      <w:pPr>
        <w:ind w:leftChars="600" w:left="1440" w:hangingChars="100" w:hanging="180"/>
        <w:rPr>
          <w:sz w:val="18"/>
          <w:szCs w:val="18"/>
        </w:rPr>
      </w:pPr>
      <w:r>
        <w:rPr>
          <w:rFonts w:hint="eastAsia"/>
          <w:sz w:val="18"/>
          <w:szCs w:val="18"/>
        </w:rPr>
        <w:t xml:space="preserve">　　　　ホイッスルカバー必須、レフリーマスクは持っている方</w:t>
      </w:r>
      <w:r w:rsidR="00B11779">
        <w:rPr>
          <w:rFonts w:hint="eastAsia"/>
          <w:sz w:val="18"/>
          <w:szCs w:val="18"/>
        </w:rPr>
        <w:t>着用</w:t>
      </w:r>
    </w:p>
    <w:p w14:paraId="0C5C34FA" w14:textId="77777777" w:rsidR="0091713F" w:rsidRDefault="0091713F" w:rsidP="008A1FD8">
      <w:pPr>
        <w:ind w:leftChars="600" w:left="1440" w:hangingChars="100" w:hanging="180"/>
        <w:rPr>
          <w:sz w:val="18"/>
          <w:szCs w:val="18"/>
        </w:rPr>
      </w:pPr>
    </w:p>
    <w:p w14:paraId="6EE2BFD1" w14:textId="53315358" w:rsidR="00FB7F9A" w:rsidRDefault="00FB7F9A" w:rsidP="00FB7F9A">
      <w:pPr>
        <w:ind w:left="1260" w:hangingChars="700" w:hanging="1260"/>
        <w:rPr>
          <w:sz w:val="18"/>
          <w:szCs w:val="18"/>
        </w:rPr>
      </w:pPr>
      <w:r>
        <w:rPr>
          <w:rFonts w:hint="eastAsia"/>
          <w:sz w:val="18"/>
          <w:szCs w:val="18"/>
        </w:rPr>
        <w:t>１２</w:t>
      </w:r>
      <w:r w:rsidR="00C75AA3">
        <w:rPr>
          <w:rFonts w:hint="eastAsia"/>
          <w:sz w:val="18"/>
          <w:szCs w:val="18"/>
        </w:rPr>
        <w:t xml:space="preserve">　</w:t>
      </w:r>
      <w:r>
        <w:rPr>
          <w:rFonts w:hint="eastAsia"/>
          <w:sz w:val="18"/>
          <w:szCs w:val="18"/>
        </w:rPr>
        <w:t>問い合わせ先　一般社団法人埼玉県バスケットボール協会審判部Ｕ１２カテゴリー</w:t>
      </w:r>
    </w:p>
    <w:p w14:paraId="2FD26251" w14:textId="45112D76" w:rsidR="006B3F0B" w:rsidRPr="002049A2" w:rsidRDefault="00FB7F9A" w:rsidP="002049A2">
      <w:pPr>
        <w:ind w:left="1260" w:hangingChars="700" w:hanging="1260"/>
        <w:rPr>
          <w:rFonts w:hint="eastAsia"/>
          <w:sz w:val="18"/>
          <w:szCs w:val="18"/>
        </w:rPr>
      </w:pPr>
      <w:r>
        <w:rPr>
          <w:rFonts w:hint="eastAsia"/>
          <w:sz w:val="18"/>
          <w:szCs w:val="18"/>
        </w:rPr>
        <w:t xml:space="preserve">　　　　　　　　　</w:t>
      </w:r>
      <w:r w:rsidR="00C75AA3">
        <w:rPr>
          <w:rFonts w:hint="eastAsia"/>
          <w:sz w:val="18"/>
          <w:szCs w:val="18"/>
        </w:rPr>
        <w:t xml:space="preserve">　</w:t>
      </w:r>
      <w:r>
        <w:rPr>
          <w:rFonts w:hint="eastAsia"/>
          <w:sz w:val="18"/>
          <w:szCs w:val="18"/>
        </w:rPr>
        <w:t>北部地区審判担当　内田崇文</w:t>
      </w:r>
    </w:p>
    <w:sectPr w:rsidR="006B3F0B" w:rsidRPr="002049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0B"/>
    <w:rsid w:val="0018308A"/>
    <w:rsid w:val="002049A2"/>
    <w:rsid w:val="00391F07"/>
    <w:rsid w:val="0048606C"/>
    <w:rsid w:val="00626208"/>
    <w:rsid w:val="006B3F0B"/>
    <w:rsid w:val="006C79B5"/>
    <w:rsid w:val="00771624"/>
    <w:rsid w:val="008A1FD8"/>
    <w:rsid w:val="0091713F"/>
    <w:rsid w:val="00990218"/>
    <w:rsid w:val="00B11779"/>
    <w:rsid w:val="00C75AA3"/>
    <w:rsid w:val="00CB5816"/>
    <w:rsid w:val="00EF0D38"/>
    <w:rsid w:val="00F30F3A"/>
    <w:rsid w:val="00FB6BBB"/>
    <w:rsid w:val="00FB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36938"/>
  <w15:chartTrackingRefBased/>
  <w15:docId w15:val="{596B5850-0785-4490-A86D-7340329A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崇文</dc:creator>
  <cp:keywords/>
  <dc:description/>
  <cp:lastModifiedBy>森田 純平</cp:lastModifiedBy>
  <cp:revision>3</cp:revision>
  <dcterms:created xsi:type="dcterms:W3CDTF">2021-10-25T13:44:00Z</dcterms:created>
  <dcterms:modified xsi:type="dcterms:W3CDTF">2021-10-25T14:01:00Z</dcterms:modified>
</cp:coreProperties>
</file>